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B4175" w14:textId="4E599C89" w:rsidR="002F7662" w:rsidRDefault="002F7662" w:rsidP="002F7662">
      <w:pPr>
        <w:jc w:val="center"/>
        <w:rPr>
          <w:rFonts w:cstheme="minorHAnsi"/>
          <w:b/>
          <w:bCs/>
          <w:sz w:val="24"/>
          <w:szCs w:val="24"/>
        </w:rPr>
      </w:pPr>
      <w:r>
        <w:rPr>
          <w:noProof/>
        </w:rPr>
        <w:drawing>
          <wp:inline distT="0" distB="0" distL="0" distR="0" wp14:anchorId="59B9F939" wp14:editId="4E59C2B4">
            <wp:extent cx="1152288" cy="1466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8286" cy="1474485"/>
                    </a:xfrm>
                    <a:prstGeom prst="rect">
                      <a:avLst/>
                    </a:prstGeom>
                    <a:noFill/>
                    <a:ln>
                      <a:noFill/>
                    </a:ln>
                  </pic:spPr>
                </pic:pic>
              </a:graphicData>
            </a:graphic>
          </wp:inline>
        </w:drawing>
      </w:r>
    </w:p>
    <w:p w14:paraId="621E09DD" w14:textId="60B4A08C" w:rsidR="001768F2" w:rsidRPr="00A252BB" w:rsidRDefault="003A132F" w:rsidP="002F7662">
      <w:pPr>
        <w:jc w:val="center"/>
        <w:rPr>
          <w:rFonts w:cstheme="minorHAnsi"/>
          <w:b/>
          <w:bCs/>
          <w:sz w:val="24"/>
          <w:szCs w:val="24"/>
        </w:rPr>
      </w:pPr>
      <w:r>
        <w:rPr>
          <w:rFonts w:cstheme="minorHAnsi"/>
          <w:b/>
          <w:bCs/>
          <w:sz w:val="24"/>
          <w:szCs w:val="24"/>
        </w:rPr>
        <w:t xml:space="preserve">PRINCIPAL </w:t>
      </w:r>
      <w:r w:rsidR="001768F2" w:rsidRPr="00A252BB">
        <w:rPr>
          <w:rFonts w:cstheme="minorHAnsi"/>
          <w:b/>
          <w:bCs/>
          <w:sz w:val="24"/>
          <w:szCs w:val="24"/>
        </w:rPr>
        <w:t>CONDUCTOR SEARCH ANNOUNCEMENT</w:t>
      </w:r>
    </w:p>
    <w:p w14:paraId="356D5EFE" w14:textId="75AD5E69" w:rsidR="001768F2" w:rsidRPr="00A252BB" w:rsidRDefault="001768F2" w:rsidP="001768F2">
      <w:pPr>
        <w:rPr>
          <w:rFonts w:cstheme="minorHAnsi"/>
          <w:sz w:val="24"/>
          <w:szCs w:val="24"/>
        </w:rPr>
      </w:pPr>
      <w:r w:rsidRPr="00A252BB">
        <w:rPr>
          <w:rFonts w:cstheme="minorHAnsi"/>
          <w:sz w:val="24"/>
          <w:szCs w:val="24"/>
        </w:rPr>
        <w:t>Macquarie Singers Inc</w:t>
      </w:r>
      <w:r>
        <w:rPr>
          <w:rFonts w:cstheme="minorHAnsi"/>
          <w:sz w:val="24"/>
          <w:szCs w:val="24"/>
        </w:rPr>
        <w:t>.</w:t>
      </w:r>
      <w:r w:rsidRPr="00A252BB">
        <w:rPr>
          <w:rFonts w:cstheme="minorHAnsi"/>
          <w:sz w:val="24"/>
          <w:szCs w:val="24"/>
        </w:rPr>
        <w:t xml:space="preserve"> (MUS) </w:t>
      </w:r>
      <w:r>
        <w:rPr>
          <w:rFonts w:cstheme="minorHAnsi"/>
          <w:sz w:val="24"/>
          <w:szCs w:val="24"/>
        </w:rPr>
        <w:t>is seeking</w:t>
      </w:r>
      <w:r w:rsidRPr="00A252BB">
        <w:rPr>
          <w:rFonts w:cstheme="minorHAnsi"/>
          <w:sz w:val="24"/>
          <w:szCs w:val="24"/>
        </w:rPr>
        <w:t xml:space="preserve"> a dynamic and talented</w:t>
      </w:r>
      <w:r>
        <w:rPr>
          <w:rFonts w:cstheme="minorHAnsi"/>
          <w:sz w:val="24"/>
          <w:szCs w:val="24"/>
        </w:rPr>
        <w:t xml:space="preserve">, </w:t>
      </w:r>
      <w:r w:rsidRPr="00A252BB">
        <w:rPr>
          <w:rFonts w:cstheme="minorHAnsi"/>
          <w:sz w:val="24"/>
          <w:szCs w:val="24"/>
        </w:rPr>
        <w:t>experienced</w:t>
      </w:r>
      <w:r w:rsidR="00F021B1">
        <w:rPr>
          <w:rFonts w:cstheme="minorHAnsi"/>
          <w:sz w:val="24"/>
          <w:szCs w:val="24"/>
        </w:rPr>
        <w:t xml:space="preserve"> and </w:t>
      </w:r>
      <w:r w:rsidRPr="00A252BB">
        <w:rPr>
          <w:rFonts w:cstheme="minorHAnsi"/>
          <w:sz w:val="24"/>
          <w:szCs w:val="24"/>
        </w:rPr>
        <w:t xml:space="preserve">accomplished Principal Conductor following </w:t>
      </w:r>
      <w:r>
        <w:rPr>
          <w:rFonts w:cstheme="minorHAnsi"/>
          <w:sz w:val="24"/>
          <w:szCs w:val="24"/>
        </w:rPr>
        <w:t xml:space="preserve">our current Principal Conductor, </w:t>
      </w:r>
      <w:r w:rsidRPr="00A252BB">
        <w:rPr>
          <w:rFonts w:cstheme="minorHAnsi"/>
          <w:sz w:val="24"/>
          <w:szCs w:val="24"/>
        </w:rPr>
        <w:t xml:space="preserve">Dr Sarah </w:t>
      </w:r>
      <w:proofErr w:type="spellStart"/>
      <w:r w:rsidRPr="00A252BB">
        <w:rPr>
          <w:rFonts w:cstheme="minorHAnsi"/>
          <w:sz w:val="24"/>
          <w:szCs w:val="24"/>
        </w:rPr>
        <w:t>Penicka</w:t>
      </w:r>
      <w:proofErr w:type="spellEnd"/>
      <w:r w:rsidRPr="00A252BB">
        <w:rPr>
          <w:rFonts w:cstheme="minorHAnsi"/>
          <w:sz w:val="24"/>
          <w:szCs w:val="24"/>
        </w:rPr>
        <w:t>-Smith</w:t>
      </w:r>
      <w:r>
        <w:rPr>
          <w:rFonts w:cstheme="minorHAnsi"/>
          <w:sz w:val="24"/>
          <w:szCs w:val="24"/>
        </w:rPr>
        <w:t>’s decision</w:t>
      </w:r>
      <w:r w:rsidRPr="00A252BB">
        <w:rPr>
          <w:rFonts w:cstheme="minorHAnsi"/>
          <w:sz w:val="24"/>
          <w:szCs w:val="24"/>
        </w:rPr>
        <w:t xml:space="preserve"> to step down </w:t>
      </w:r>
      <w:r w:rsidR="007317B5">
        <w:rPr>
          <w:rFonts w:cstheme="minorHAnsi"/>
          <w:sz w:val="24"/>
          <w:szCs w:val="24"/>
        </w:rPr>
        <w:t xml:space="preserve">at the end of 2022, </w:t>
      </w:r>
      <w:r w:rsidRPr="00A252BB">
        <w:rPr>
          <w:rFonts w:cstheme="minorHAnsi"/>
          <w:sz w:val="24"/>
          <w:szCs w:val="24"/>
        </w:rPr>
        <w:t xml:space="preserve">having </w:t>
      </w:r>
      <w:r>
        <w:rPr>
          <w:rFonts w:cstheme="minorHAnsi"/>
          <w:sz w:val="24"/>
          <w:szCs w:val="24"/>
        </w:rPr>
        <w:t>filled the position</w:t>
      </w:r>
      <w:r w:rsidRPr="00A252BB">
        <w:rPr>
          <w:rFonts w:cstheme="minorHAnsi"/>
          <w:sz w:val="24"/>
          <w:szCs w:val="24"/>
        </w:rPr>
        <w:t xml:space="preserve"> since 2013. </w:t>
      </w:r>
    </w:p>
    <w:p w14:paraId="1A17589D" w14:textId="12DDC159" w:rsidR="001768F2" w:rsidRPr="001768F2" w:rsidRDefault="001768F2" w:rsidP="001768F2">
      <w:pPr>
        <w:pStyle w:val="NormalWeb"/>
        <w:shd w:val="clear" w:color="auto" w:fill="FFFFFF"/>
        <w:spacing w:before="0" w:beforeAutospacing="0" w:after="360" w:afterAutospacing="0"/>
        <w:textAlignment w:val="baseline"/>
        <w:rPr>
          <w:rFonts w:asciiTheme="minorHAnsi" w:hAnsiTheme="minorHAnsi" w:cstheme="minorHAnsi"/>
        </w:rPr>
      </w:pPr>
      <w:r w:rsidRPr="008273DB">
        <w:rPr>
          <w:rFonts w:asciiTheme="minorHAnsi" w:hAnsiTheme="minorHAnsi" w:cstheme="minorHAnsi"/>
        </w:rPr>
        <w:t>The ideal candidate will possess the ability to teach music to a non-auditioned SATB choir, conduct the choir in diverse repertoire, show prior experience in producing performances of a high standard</w:t>
      </w:r>
      <w:r w:rsidRPr="00A252BB">
        <w:rPr>
          <w:rFonts w:asciiTheme="minorHAnsi" w:hAnsiTheme="minorHAnsi" w:cstheme="minorHAnsi"/>
        </w:rPr>
        <w:t xml:space="preserve"> and the ability to work and communicate with a committee</w:t>
      </w:r>
      <w:r w:rsidRPr="008273DB">
        <w:rPr>
          <w:rFonts w:asciiTheme="minorHAnsi" w:hAnsiTheme="minorHAnsi" w:cstheme="minorHAnsi"/>
        </w:rPr>
        <w:t>. The candidate will also be able to demonstrate a long</w:t>
      </w:r>
      <w:r w:rsidRPr="00A252BB">
        <w:rPr>
          <w:rFonts w:asciiTheme="minorHAnsi" w:hAnsiTheme="minorHAnsi" w:cstheme="minorHAnsi"/>
        </w:rPr>
        <w:t>-</w:t>
      </w:r>
      <w:r w:rsidRPr="008273DB">
        <w:rPr>
          <w:rFonts w:asciiTheme="minorHAnsi" w:hAnsiTheme="minorHAnsi" w:cstheme="minorHAnsi"/>
        </w:rPr>
        <w:t>term vision for the choir, leadership skills and a strong commitment to working with a community choir.</w:t>
      </w:r>
      <w:r w:rsidRPr="00A252BB">
        <w:rPr>
          <w:rFonts w:asciiTheme="minorHAnsi" w:hAnsiTheme="minorHAnsi" w:cstheme="minorHAnsi"/>
        </w:rPr>
        <w:t xml:space="preserve"> </w:t>
      </w:r>
      <w:r w:rsidRPr="00A252BB">
        <w:rPr>
          <w:rFonts w:asciiTheme="minorHAnsi" w:hAnsiTheme="minorHAnsi" w:cstheme="minorHAnsi"/>
          <w:color w:val="222222"/>
          <w:shd w:val="clear" w:color="auto" w:fill="FFFFFF"/>
        </w:rPr>
        <w:t>Macquarie Singers' Principal Conductor is paid per call for rehearsals, concerts and workshops at a very reasonable rate under contract.</w:t>
      </w:r>
    </w:p>
    <w:p w14:paraId="0CAF2D6B" w14:textId="77777777" w:rsidR="001768F2" w:rsidRPr="00A252BB" w:rsidRDefault="001768F2" w:rsidP="001768F2">
      <w:pPr>
        <w:rPr>
          <w:rFonts w:cstheme="minorHAnsi"/>
          <w:sz w:val="24"/>
          <w:szCs w:val="24"/>
        </w:rPr>
      </w:pPr>
      <w:r w:rsidRPr="00A252BB">
        <w:rPr>
          <w:rFonts w:cstheme="minorHAnsi"/>
          <w:sz w:val="24"/>
          <w:szCs w:val="24"/>
        </w:rPr>
        <w:t>ABOUT MACQUARIE SINGERS</w:t>
      </w:r>
    </w:p>
    <w:p w14:paraId="376E260F" w14:textId="77777777" w:rsidR="001768F2" w:rsidRPr="00A252BB" w:rsidRDefault="001768F2" w:rsidP="001768F2">
      <w:pPr>
        <w:pStyle w:val="NormalWeb"/>
        <w:shd w:val="clear" w:color="auto" w:fill="FFFFFF"/>
        <w:spacing w:before="0" w:beforeAutospacing="0" w:after="360" w:afterAutospacing="0"/>
        <w:jc w:val="both"/>
        <w:textAlignment w:val="baseline"/>
        <w:rPr>
          <w:rFonts w:asciiTheme="minorHAnsi" w:hAnsiTheme="minorHAnsi" w:cstheme="minorHAnsi"/>
          <w:color w:val="333333"/>
        </w:rPr>
      </w:pPr>
      <w:bookmarkStart w:id="0" w:name="_Hlk105437258"/>
      <w:r w:rsidRPr="00A252BB">
        <w:rPr>
          <w:rFonts w:asciiTheme="minorHAnsi" w:hAnsiTheme="minorHAnsi" w:cstheme="minorHAnsi"/>
          <w:color w:val="333333"/>
        </w:rPr>
        <w:t xml:space="preserve">Macquarie Singers, affectionately known as MUS, is an incorporated community choir with </w:t>
      </w:r>
      <w:bookmarkEnd w:id="0"/>
      <w:r w:rsidRPr="00A252BB">
        <w:rPr>
          <w:rFonts w:asciiTheme="minorHAnsi" w:hAnsiTheme="minorHAnsi" w:cstheme="minorHAnsi"/>
          <w:color w:val="333333"/>
        </w:rPr>
        <w:t xml:space="preserve">registered charity status. We are one of Sydney’s longest continuing choirs, established in 1967 for the staff of Macquarie University in the year it first opened to students. </w:t>
      </w:r>
    </w:p>
    <w:p w14:paraId="17B6CC2B" w14:textId="77777777" w:rsidR="001768F2" w:rsidRPr="00A252BB" w:rsidRDefault="001768F2" w:rsidP="001768F2">
      <w:pPr>
        <w:rPr>
          <w:rFonts w:cstheme="minorHAnsi"/>
          <w:sz w:val="24"/>
          <w:szCs w:val="24"/>
        </w:rPr>
      </w:pPr>
      <w:r w:rsidRPr="00A252BB">
        <w:rPr>
          <w:rFonts w:cstheme="minorHAnsi"/>
          <w:color w:val="333333"/>
          <w:sz w:val="24"/>
          <w:szCs w:val="24"/>
        </w:rPr>
        <w:t xml:space="preserve">We </w:t>
      </w:r>
      <w:r w:rsidRPr="00A252BB">
        <w:rPr>
          <w:rFonts w:cstheme="minorHAnsi"/>
          <w:sz w:val="24"/>
          <w:szCs w:val="24"/>
        </w:rPr>
        <w:t xml:space="preserve">perform a diverse repertoire, currently with a strong classical focus. </w:t>
      </w:r>
      <w:r w:rsidRPr="00A252BB">
        <w:rPr>
          <w:rFonts w:cstheme="minorHAnsi"/>
          <w:color w:val="333333"/>
          <w:sz w:val="24"/>
          <w:szCs w:val="24"/>
        </w:rPr>
        <w:t xml:space="preserve">Our membership is open to adults of all ages, cultural backgrounds and levels of experience with music.  Weekly rehearsals are held on Monday nights in North Ryde, on </w:t>
      </w:r>
      <w:proofErr w:type="spellStart"/>
      <w:r w:rsidRPr="00A252BB">
        <w:rPr>
          <w:rFonts w:cstheme="minorHAnsi"/>
          <w:color w:val="202124"/>
          <w:sz w:val="24"/>
          <w:szCs w:val="24"/>
          <w:shd w:val="clear" w:color="auto" w:fill="FFFFFF"/>
        </w:rPr>
        <w:t>Wallumedegal</w:t>
      </w:r>
      <w:proofErr w:type="spellEnd"/>
      <w:r w:rsidRPr="00A252BB">
        <w:rPr>
          <w:rFonts w:cstheme="minorHAnsi"/>
          <w:color w:val="202124"/>
          <w:sz w:val="24"/>
          <w:szCs w:val="24"/>
          <w:shd w:val="clear" w:color="auto" w:fill="FFFFFF"/>
        </w:rPr>
        <w:t xml:space="preserve"> land.</w:t>
      </w:r>
      <w:r w:rsidRPr="00A252BB">
        <w:rPr>
          <w:rFonts w:cstheme="minorHAnsi"/>
          <w:color w:val="333333"/>
          <w:sz w:val="24"/>
          <w:szCs w:val="24"/>
        </w:rPr>
        <w:t xml:space="preserve"> Members of our choir come predominantly from Sydney’s North Shore, Willoughby, Ryde, Hornsby and </w:t>
      </w:r>
      <w:r w:rsidRPr="00A252BB">
        <w:rPr>
          <w:rFonts w:cstheme="minorHAnsi"/>
          <w:sz w:val="24"/>
          <w:szCs w:val="24"/>
        </w:rPr>
        <w:t>Parramatta areas but many are willing to travel from even further away.</w:t>
      </w:r>
    </w:p>
    <w:p w14:paraId="5AC3425F" w14:textId="7FC75623" w:rsidR="001768F2" w:rsidRPr="00A252BB" w:rsidRDefault="001768F2" w:rsidP="001768F2">
      <w:pPr>
        <w:pStyle w:val="NormalWeb"/>
        <w:shd w:val="clear" w:color="auto" w:fill="FFFFFF"/>
        <w:spacing w:before="0" w:beforeAutospacing="0" w:after="360" w:afterAutospacing="0"/>
        <w:textAlignment w:val="baseline"/>
        <w:rPr>
          <w:rFonts w:asciiTheme="minorHAnsi" w:hAnsiTheme="minorHAnsi" w:cstheme="minorHAnsi"/>
        </w:rPr>
      </w:pPr>
      <w:r w:rsidRPr="00A252BB">
        <w:rPr>
          <w:rFonts w:asciiTheme="minorHAnsi" w:hAnsiTheme="minorHAnsi" w:cstheme="minorHAnsi"/>
        </w:rPr>
        <w:t xml:space="preserve">The choir performs two major concerts per year with instrumental ensemble accompaniment as well as singing at smaller community events for residents of Macquarie Hospital and aged care facilities. We also hold free public singing workshops and a yearly Christmas </w:t>
      </w:r>
      <w:r w:rsidR="00F021B1">
        <w:rPr>
          <w:rFonts w:asciiTheme="minorHAnsi" w:hAnsiTheme="minorHAnsi" w:cstheme="minorHAnsi"/>
        </w:rPr>
        <w:t>c</w:t>
      </w:r>
      <w:r w:rsidRPr="00A252BB">
        <w:rPr>
          <w:rFonts w:asciiTheme="minorHAnsi" w:hAnsiTheme="minorHAnsi" w:cstheme="minorHAnsi"/>
        </w:rPr>
        <w:t>arol event at the North Ryde RSL Club.</w:t>
      </w:r>
    </w:p>
    <w:p w14:paraId="0FD60B8F" w14:textId="77777777" w:rsidR="001768F2" w:rsidRPr="00A252BB" w:rsidRDefault="001768F2" w:rsidP="001768F2">
      <w:pPr>
        <w:rPr>
          <w:rFonts w:cstheme="minorHAnsi"/>
          <w:sz w:val="24"/>
          <w:szCs w:val="24"/>
        </w:rPr>
      </w:pPr>
    </w:p>
    <w:p w14:paraId="218626A5" w14:textId="77777777" w:rsidR="001768F2" w:rsidRPr="00A252BB" w:rsidRDefault="001768F2" w:rsidP="001768F2">
      <w:pPr>
        <w:rPr>
          <w:rFonts w:cstheme="minorHAnsi"/>
          <w:b/>
          <w:bCs/>
          <w:sz w:val="24"/>
          <w:szCs w:val="24"/>
        </w:rPr>
      </w:pPr>
      <w:r w:rsidRPr="00A252BB">
        <w:rPr>
          <w:rFonts w:cstheme="minorHAnsi"/>
          <w:b/>
          <w:bCs/>
          <w:sz w:val="24"/>
          <w:szCs w:val="24"/>
        </w:rPr>
        <w:t>Principal Conductor Core Competencies</w:t>
      </w:r>
    </w:p>
    <w:p w14:paraId="32855C89" w14:textId="77777777" w:rsidR="001768F2" w:rsidRPr="00A252BB" w:rsidRDefault="001768F2" w:rsidP="001768F2">
      <w:pPr>
        <w:pStyle w:val="ListParagraph"/>
        <w:numPr>
          <w:ilvl w:val="0"/>
          <w:numId w:val="1"/>
        </w:numPr>
        <w:rPr>
          <w:rFonts w:cstheme="minorHAnsi"/>
          <w:sz w:val="24"/>
          <w:szCs w:val="24"/>
        </w:rPr>
      </w:pPr>
      <w:r w:rsidRPr="00A252BB">
        <w:rPr>
          <w:rFonts w:cstheme="minorHAnsi"/>
          <w:sz w:val="24"/>
          <w:szCs w:val="24"/>
        </w:rPr>
        <w:t xml:space="preserve">an ability to engage </w:t>
      </w:r>
      <w:r>
        <w:rPr>
          <w:rFonts w:cstheme="minorHAnsi"/>
          <w:sz w:val="24"/>
          <w:szCs w:val="24"/>
        </w:rPr>
        <w:t xml:space="preserve">with </w:t>
      </w:r>
      <w:r w:rsidRPr="00A252BB">
        <w:rPr>
          <w:rFonts w:cstheme="minorHAnsi"/>
          <w:sz w:val="24"/>
          <w:szCs w:val="24"/>
        </w:rPr>
        <w:t>and elicit the best efforts of choristers from a wide range of experience and skills to reach their best performance level</w:t>
      </w:r>
    </w:p>
    <w:p w14:paraId="413BD062" w14:textId="77777777" w:rsidR="001768F2" w:rsidRPr="00A252BB" w:rsidRDefault="001768F2" w:rsidP="001768F2">
      <w:pPr>
        <w:pStyle w:val="ListParagraph"/>
        <w:numPr>
          <w:ilvl w:val="0"/>
          <w:numId w:val="1"/>
        </w:numPr>
        <w:rPr>
          <w:rFonts w:cstheme="minorHAnsi"/>
          <w:sz w:val="24"/>
          <w:szCs w:val="24"/>
        </w:rPr>
      </w:pPr>
      <w:r>
        <w:rPr>
          <w:rFonts w:cstheme="minorHAnsi"/>
          <w:sz w:val="24"/>
          <w:szCs w:val="24"/>
        </w:rPr>
        <w:lastRenderedPageBreak/>
        <w:t xml:space="preserve">the </w:t>
      </w:r>
      <w:r w:rsidRPr="00A252BB">
        <w:rPr>
          <w:rFonts w:cstheme="minorHAnsi"/>
          <w:sz w:val="24"/>
          <w:szCs w:val="24"/>
        </w:rPr>
        <w:t xml:space="preserve">skills to develop programs that are suitable for </w:t>
      </w:r>
      <w:r>
        <w:rPr>
          <w:rFonts w:cstheme="minorHAnsi"/>
          <w:sz w:val="24"/>
          <w:szCs w:val="24"/>
        </w:rPr>
        <w:t xml:space="preserve">performance by </w:t>
      </w:r>
      <w:r w:rsidRPr="00A252BB">
        <w:rPr>
          <w:rFonts w:cstheme="minorHAnsi"/>
          <w:sz w:val="24"/>
          <w:szCs w:val="24"/>
        </w:rPr>
        <w:t>a</w:t>
      </w:r>
      <w:r>
        <w:rPr>
          <w:rFonts w:cstheme="minorHAnsi"/>
          <w:sz w:val="24"/>
          <w:szCs w:val="24"/>
        </w:rPr>
        <w:t>n amateur</w:t>
      </w:r>
      <w:r w:rsidRPr="00A252BB">
        <w:rPr>
          <w:rFonts w:cstheme="minorHAnsi"/>
          <w:sz w:val="24"/>
          <w:szCs w:val="24"/>
        </w:rPr>
        <w:t xml:space="preserve"> community choir and which will interest our audience</w:t>
      </w:r>
    </w:p>
    <w:p w14:paraId="2EB6068F" w14:textId="77777777" w:rsidR="001768F2" w:rsidRPr="00A252BB" w:rsidRDefault="001768F2" w:rsidP="001768F2">
      <w:pPr>
        <w:pStyle w:val="ListParagraph"/>
        <w:numPr>
          <w:ilvl w:val="0"/>
          <w:numId w:val="1"/>
        </w:numPr>
        <w:rPr>
          <w:rFonts w:cstheme="minorHAnsi"/>
          <w:sz w:val="24"/>
          <w:szCs w:val="24"/>
        </w:rPr>
      </w:pPr>
      <w:r w:rsidRPr="00A252BB">
        <w:rPr>
          <w:rFonts w:cstheme="minorHAnsi"/>
          <w:sz w:val="24"/>
          <w:szCs w:val="24"/>
        </w:rPr>
        <w:t xml:space="preserve">an awareness of current guest soloists and instrumentalists and </w:t>
      </w:r>
      <w:r>
        <w:rPr>
          <w:rFonts w:cstheme="minorHAnsi"/>
          <w:sz w:val="24"/>
          <w:szCs w:val="24"/>
        </w:rPr>
        <w:t>ability to</w:t>
      </w:r>
      <w:r w:rsidRPr="00A252BB">
        <w:rPr>
          <w:rFonts w:cstheme="minorHAnsi"/>
          <w:sz w:val="24"/>
          <w:szCs w:val="24"/>
        </w:rPr>
        <w:t xml:space="preserve"> obtain their services</w:t>
      </w:r>
    </w:p>
    <w:p w14:paraId="18267651" w14:textId="77777777" w:rsidR="001768F2" w:rsidRPr="00A252BB" w:rsidRDefault="001768F2" w:rsidP="001768F2">
      <w:pPr>
        <w:pStyle w:val="ListParagraph"/>
        <w:numPr>
          <w:ilvl w:val="0"/>
          <w:numId w:val="1"/>
        </w:numPr>
        <w:rPr>
          <w:rFonts w:cstheme="minorHAnsi"/>
          <w:sz w:val="24"/>
          <w:szCs w:val="24"/>
        </w:rPr>
      </w:pPr>
      <w:r w:rsidRPr="00A252BB">
        <w:rPr>
          <w:rFonts w:cstheme="minorHAnsi"/>
          <w:sz w:val="24"/>
          <w:szCs w:val="24"/>
        </w:rPr>
        <w:t>a commitment to encouraging community engagement, cultural diversity and inclusion and the growth and sustainability of our community choir</w:t>
      </w:r>
    </w:p>
    <w:p w14:paraId="1695B727" w14:textId="77777777" w:rsidR="001768F2" w:rsidRDefault="001768F2" w:rsidP="001768F2">
      <w:pPr>
        <w:pStyle w:val="ListParagraph"/>
        <w:numPr>
          <w:ilvl w:val="0"/>
          <w:numId w:val="1"/>
        </w:numPr>
        <w:spacing w:line="256" w:lineRule="auto"/>
        <w:rPr>
          <w:rFonts w:cstheme="minorHAnsi"/>
          <w:sz w:val="24"/>
          <w:szCs w:val="24"/>
        </w:rPr>
      </w:pPr>
      <w:r>
        <w:rPr>
          <w:rFonts w:cstheme="minorHAnsi"/>
          <w:sz w:val="24"/>
          <w:szCs w:val="24"/>
        </w:rPr>
        <w:t>the a</w:t>
      </w:r>
      <w:r w:rsidRPr="00A252BB">
        <w:rPr>
          <w:rFonts w:cstheme="minorHAnsi"/>
          <w:sz w:val="24"/>
          <w:szCs w:val="24"/>
        </w:rPr>
        <w:t xml:space="preserve">bility to liaise with a committee on planning and delivering concert performances and singing workshops </w:t>
      </w:r>
    </w:p>
    <w:p w14:paraId="08A00FB7" w14:textId="77777777" w:rsidR="001768F2" w:rsidRPr="00A252BB" w:rsidRDefault="001768F2" w:rsidP="001768F2">
      <w:pPr>
        <w:pStyle w:val="ListParagraph"/>
        <w:spacing w:line="256" w:lineRule="auto"/>
        <w:rPr>
          <w:rFonts w:cstheme="minorHAnsi"/>
          <w:sz w:val="24"/>
          <w:szCs w:val="24"/>
        </w:rPr>
      </w:pPr>
    </w:p>
    <w:p w14:paraId="7F8789F6" w14:textId="77777777" w:rsidR="001768F2" w:rsidRPr="00A252BB" w:rsidRDefault="001768F2" w:rsidP="001768F2">
      <w:pPr>
        <w:pStyle w:val="ListParagraph"/>
        <w:rPr>
          <w:rFonts w:cstheme="minorHAnsi"/>
          <w:sz w:val="24"/>
          <w:szCs w:val="24"/>
        </w:rPr>
      </w:pPr>
    </w:p>
    <w:p w14:paraId="0DC4A233" w14:textId="77777777" w:rsidR="001768F2" w:rsidRPr="00A252BB" w:rsidRDefault="001768F2" w:rsidP="001768F2">
      <w:pPr>
        <w:rPr>
          <w:rFonts w:cstheme="minorHAnsi"/>
          <w:sz w:val="24"/>
          <w:szCs w:val="24"/>
        </w:rPr>
      </w:pPr>
      <w:r w:rsidRPr="00A252BB">
        <w:rPr>
          <w:rFonts w:cstheme="minorHAnsi"/>
          <w:sz w:val="24"/>
          <w:szCs w:val="24"/>
        </w:rPr>
        <w:t>The interview process will take place in August 2022 with members of the Macquarie Singers Committee, followed by an audition at one of our rehearsals in early September.</w:t>
      </w:r>
    </w:p>
    <w:p w14:paraId="4B8F2D82" w14:textId="184AD57C" w:rsidR="001768F2" w:rsidRPr="00A252BB" w:rsidRDefault="001768F2" w:rsidP="001768F2">
      <w:pPr>
        <w:rPr>
          <w:rFonts w:cstheme="minorHAnsi"/>
          <w:sz w:val="24"/>
          <w:szCs w:val="24"/>
        </w:rPr>
      </w:pPr>
      <w:r w:rsidRPr="00A252BB">
        <w:rPr>
          <w:rFonts w:cstheme="minorHAnsi"/>
          <w:sz w:val="24"/>
          <w:szCs w:val="24"/>
        </w:rPr>
        <w:t>Please email your resume, references and cover letter to Janet Stacey at</w:t>
      </w:r>
      <w:r>
        <w:rPr>
          <w:rFonts w:cstheme="minorHAnsi"/>
          <w:sz w:val="24"/>
          <w:szCs w:val="24"/>
        </w:rPr>
        <w:t xml:space="preserve"> </w:t>
      </w:r>
      <w:hyperlink r:id="rId6" w:history="1">
        <w:r w:rsidRPr="00A252BB">
          <w:rPr>
            <w:rStyle w:val="Hyperlink"/>
            <w:rFonts w:cstheme="minorHAnsi"/>
            <w:sz w:val="24"/>
            <w:szCs w:val="24"/>
          </w:rPr>
          <w:t>president@mus.org.au</w:t>
        </w:r>
      </w:hyperlink>
      <w:r w:rsidRPr="00A252BB">
        <w:rPr>
          <w:rFonts w:cstheme="minorHAnsi"/>
          <w:sz w:val="24"/>
          <w:szCs w:val="24"/>
        </w:rPr>
        <w:t xml:space="preserve">. </w:t>
      </w:r>
    </w:p>
    <w:p w14:paraId="4ED1A9CB" w14:textId="77777777" w:rsidR="001768F2" w:rsidRPr="00F021B1" w:rsidRDefault="001768F2" w:rsidP="001768F2">
      <w:pPr>
        <w:rPr>
          <w:rFonts w:cstheme="minorHAnsi"/>
          <w:b/>
          <w:bCs/>
          <w:sz w:val="24"/>
          <w:szCs w:val="24"/>
        </w:rPr>
      </w:pPr>
      <w:r w:rsidRPr="00F021B1">
        <w:rPr>
          <w:rFonts w:cstheme="minorHAnsi"/>
          <w:b/>
          <w:bCs/>
          <w:sz w:val="24"/>
          <w:szCs w:val="24"/>
        </w:rPr>
        <w:t>DEADLINE</w:t>
      </w:r>
    </w:p>
    <w:p w14:paraId="5C6BBB38" w14:textId="77777777" w:rsidR="001768F2" w:rsidRPr="00A252BB" w:rsidRDefault="001768F2" w:rsidP="001768F2">
      <w:pPr>
        <w:rPr>
          <w:rFonts w:cstheme="minorHAnsi"/>
          <w:sz w:val="24"/>
          <w:szCs w:val="24"/>
        </w:rPr>
      </w:pPr>
      <w:r w:rsidRPr="00A252BB">
        <w:rPr>
          <w:rFonts w:cstheme="minorHAnsi"/>
          <w:sz w:val="24"/>
          <w:szCs w:val="24"/>
        </w:rPr>
        <w:t xml:space="preserve">All applications must be received by 8:00pm, Friday 12 August 2022. </w:t>
      </w:r>
    </w:p>
    <w:p w14:paraId="2BFA3175" w14:textId="77777777" w:rsidR="001768F2" w:rsidRPr="00A252BB" w:rsidRDefault="001768F2" w:rsidP="001768F2">
      <w:pPr>
        <w:rPr>
          <w:rFonts w:cstheme="minorHAnsi"/>
          <w:sz w:val="24"/>
          <w:szCs w:val="24"/>
        </w:rPr>
      </w:pPr>
      <w:r w:rsidRPr="00A252BB">
        <w:rPr>
          <w:rFonts w:cstheme="minorHAnsi"/>
          <w:sz w:val="24"/>
          <w:szCs w:val="24"/>
        </w:rPr>
        <w:t>ANY APPLICATIONS RECEIVED AFTER THIS DATE WILL NOT BE CONSIDERED.</w:t>
      </w:r>
    </w:p>
    <w:p w14:paraId="38480E60" w14:textId="41AB3991" w:rsidR="001768F2" w:rsidRDefault="001768F2" w:rsidP="001768F2">
      <w:pPr>
        <w:rPr>
          <w:rFonts w:cstheme="minorHAnsi"/>
          <w:sz w:val="24"/>
          <w:szCs w:val="24"/>
        </w:rPr>
      </w:pPr>
      <w:r w:rsidRPr="00A252BB">
        <w:rPr>
          <w:rFonts w:cstheme="minorHAnsi"/>
          <w:sz w:val="24"/>
          <w:szCs w:val="24"/>
        </w:rPr>
        <w:t>Link</w:t>
      </w:r>
      <w:r w:rsidR="00F021B1">
        <w:rPr>
          <w:rFonts w:cstheme="minorHAnsi"/>
          <w:sz w:val="24"/>
          <w:szCs w:val="24"/>
        </w:rPr>
        <w:t xml:space="preserve">: </w:t>
      </w:r>
      <w:hyperlink r:id="rId7" w:history="1">
        <w:r w:rsidR="00F021B1" w:rsidRPr="00721D17">
          <w:rPr>
            <w:rStyle w:val="Hyperlink"/>
            <w:rFonts w:cstheme="minorHAnsi"/>
            <w:sz w:val="24"/>
            <w:szCs w:val="24"/>
          </w:rPr>
          <w:t>https://www.mus.org.au/</w:t>
        </w:r>
      </w:hyperlink>
    </w:p>
    <w:p w14:paraId="2EDA581C" w14:textId="7CF63FA2" w:rsidR="00F021B1" w:rsidRPr="00A252BB" w:rsidRDefault="00F021B1" w:rsidP="001768F2">
      <w:pPr>
        <w:rPr>
          <w:rFonts w:cstheme="minorHAnsi"/>
          <w:sz w:val="24"/>
          <w:szCs w:val="24"/>
        </w:rPr>
      </w:pPr>
      <w:r>
        <w:rPr>
          <w:rFonts w:cstheme="minorHAnsi"/>
          <w:sz w:val="24"/>
          <w:szCs w:val="24"/>
        </w:rPr>
        <w:t xml:space="preserve">  </w:t>
      </w:r>
      <w:r w:rsidRPr="00F021B1">
        <w:rPr>
          <w:rFonts w:cstheme="minorHAnsi"/>
          <w:noProof/>
          <w:sz w:val="24"/>
          <w:szCs w:val="24"/>
        </w:rPr>
        <w:drawing>
          <wp:inline distT="0" distB="0" distL="0" distR="0" wp14:anchorId="4C077212" wp14:editId="5A1B3EBE">
            <wp:extent cx="1206885"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1094" cy="1223452"/>
                    </a:xfrm>
                    <a:prstGeom prst="rect">
                      <a:avLst/>
                    </a:prstGeom>
                  </pic:spPr>
                </pic:pic>
              </a:graphicData>
            </a:graphic>
          </wp:inline>
        </w:drawing>
      </w:r>
    </w:p>
    <w:p w14:paraId="3F5C4D8B" w14:textId="77777777" w:rsidR="001768F2" w:rsidRPr="00A252BB" w:rsidRDefault="001768F2" w:rsidP="001768F2">
      <w:pPr>
        <w:rPr>
          <w:rFonts w:cstheme="minorHAnsi"/>
          <w:sz w:val="24"/>
          <w:szCs w:val="24"/>
        </w:rPr>
      </w:pPr>
    </w:p>
    <w:p w14:paraId="5317B113" w14:textId="77777777" w:rsidR="001768F2" w:rsidRPr="00A252BB" w:rsidRDefault="001768F2" w:rsidP="001768F2">
      <w:pPr>
        <w:rPr>
          <w:rFonts w:cstheme="minorHAnsi"/>
          <w:sz w:val="24"/>
          <w:szCs w:val="24"/>
        </w:rPr>
      </w:pPr>
    </w:p>
    <w:p w14:paraId="11016AA5" w14:textId="77777777" w:rsidR="001768F2" w:rsidRPr="00A252BB" w:rsidRDefault="001768F2" w:rsidP="001768F2">
      <w:pPr>
        <w:rPr>
          <w:rFonts w:cstheme="minorHAnsi"/>
          <w:sz w:val="24"/>
          <w:szCs w:val="24"/>
        </w:rPr>
      </w:pPr>
    </w:p>
    <w:p w14:paraId="7E64E3E0" w14:textId="77777777" w:rsidR="001768F2" w:rsidRPr="00A252BB" w:rsidRDefault="001768F2" w:rsidP="001768F2">
      <w:pPr>
        <w:rPr>
          <w:rFonts w:cstheme="minorHAnsi"/>
          <w:sz w:val="24"/>
          <w:szCs w:val="24"/>
        </w:rPr>
      </w:pPr>
    </w:p>
    <w:p w14:paraId="7F870175" w14:textId="77777777" w:rsidR="001768F2" w:rsidRPr="00A252BB" w:rsidRDefault="001768F2" w:rsidP="001768F2">
      <w:pPr>
        <w:rPr>
          <w:rFonts w:cstheme="minorHAnsi"/>
          <w:sz w:val="24"/>
          <w:szCs w:val="24"/>
        </w:rPr>
      </w:pPr>
    </w:p>
    <w:p w14:paraId="794FD3B8" w14:textId="77777777" w:rsidR="001768F2" w:rsidRPr="00A252BB" w:rsidRDefault="001768F2" w:rsidP="001768F2">
      <w:pPr>
        <w:rPr>
          <w:rFonts w:cstheme="minorHAnsi"/>
          <w:sz w:val="24"/>
          <w:szCs w:val="24"/>
        </w:rPr>
      </w:pPr>
    </w:p>
    <w:p w14:paraId="067A418B" w14:textId="77777777" w:rsidR="001768F2" w:rsidRPr="00A252BB" w:rsidRDefault="001768F2" w:rsidP="001768F2">
      <w:pPr>
        <w:rPr>
          <w:rFonts w:cstheme="minorHAnsi"/>
          <w:sz w:val="24"/>
          <w:szCs w:val="24"/>
        </w:rPr>
      </w:pPr>
    </w:p>
    <w:p w14:paraId="1B31232D" w14:textId="77777777" w:rsidR="001768F2" w:rsidRPr="00A252BB" w:rsidRDefault="001768F2" w:rsidP="001768F2">
      <w:pPr>
        <w:rPr>
          <w:rFonts w:cstheme="minorHAnsi"/>
          <w:sz w:val="24"/>
          <w:szCs w:val="24"/>
        </w:rPr>
      </w:pPr>
    </w:p>
    <w:p w14:paraId="471F393C" w14:textId="77777777" w:rsidR="001768F2" w:rsidRPr="00A252BB" w:rsidRDefault="001768F2" w:rsidP="001768F2">
      <w:pPr>
        <w:rPr>
          <w:rFonts w:cstheme="minorHAnsi"/>
          <w:sz w:val="24"/>
          <w:szCs w:val="24"/>
        </w:rPr>
      </w:pPr>
    </w:p>
    <w:p w14:paraId="13E37C01" w14:textId="77777777" w:rsidR="001768F2" w:rsidRPr="00A252BB" w:rsidRDefault="001768F2" w:rsidP="001768F2">
      <w:pPr>
        <w:rPr>
          <w:rFonts w:cstheme="minorHAnsi"/>
          <w:sz w:val="24"/>
          <w:szCs w:val="24"/>
        </w:rPr>
      </w:pPr>
    </w:p>
    <w:p w14:paraId="1918F79A" w14:textId="77777777" w:rsidR="001768F2" w:rsidRPr="00A252BB" w:rsidRDefault="001768F2" w:rsidP="001768F2">
      <w:pPr>
        <w:rPr>
          <w:rFonts w:cstheme="minorHAnsi"/>
          <w:sz w:val="24"/>
          <w:szCs w:val="24"/>
        </w:rPr>
      </w:pPr>
    </w:p>
    <w:p w14:paraId="1755EDEC" w14:textId="77777777" w:rsidR="00D41CA3" w:rsidRDefault="00D41CA3"/>
    <w:sectPr w:rsidR="00D41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A3D04"/>
    <w:multiLevelType w:val="hybridMultilevel"/>
    <w:tmpl w:val="5762B95A"/>
    <w:lvl w:ilvl="0" w:tplc="8C32C51C">
      <w:start w:val="19"/>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327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8F2"/>
    <w:rsid w:val="001768F2"/>
    <w:rsid w:val="002F7662"/>
    <w:rsid w:val="003A132F"/>
    <w:rsid w:val="007317B5"/>
    <w:rsid w:val="00D41CA3"/>
    <w:rsid w:val="00F021B1"/>
    <w:rsid w:val="00F36B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8CC5"/>
  <w15:chartTrackingRefBased/>
  <w15:docId w15:val="{4A0B81ED-1603-4A87-9577-1B065B94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8F2"/>
    <w:pPr>
      <w:ind w:left="720"/>
      <w:contextualSpacing/>
    </w:pPr>
  </w:style>
  <w:style w:type="character" w:styleId="Hyperlink">
    <w:name w:val="Hyperlink"/>
    <w:basedOn w:val="DefaultParagraphFont"/>
    <w:uiPriority w:val="99"/>
    <w:unhideWhenUsed/>
    <w:rsid w:val="001768F2"/>
    <w:rPr>
      <w:color w:val="0563C1" w:themeColor="hyperlink"/>
      <w:u w:val="single"/>
    </w:rPr>
  </w:style>
  <w:style w:type="paragraph" w:styleId="NormalWeb">
    <w:name w:val="Normal (Web)"/>
    <w:basedOn w:val="Normal"/>
    <w:uiPriority w:val="99"/>
    <w:unhideWhenUsed/>
    <w:rsid w:val="001768F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F021B1"/>
    <w:rPr>
      <w:color w:val="954F72" w:themeColor="followedHyperlink"/>
      <w:u w:val="single"/>
    </w:rPr>
  </w:style>
  <w:style w:type="character" w:styleId="UnresolvedMention">
    <w:name w:val="Unresolved Mention"/>
    <w:basedOn w:val="DefaultParagraphFont"/>
    <w:uiPriority w:val="99"/>
    <w:semiHidden/>
    <w:unhideWhenUsed/>
    <w:rsid w:val="00F02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mu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Stacey</dc:creator>
  <cp:keywords/>
  <dc:description/>
  <cp:lastModifiedBy>Janet Stacey</cp:lastModifiedBy>
  <cp:revision>5</cp:revision>
  <dcterms:created xsi:type="dcterms:W3CDTF">2022-07-10T03:07:00Z</dcterms:created>
  <dcterms:modified xsi:type="dcterms:W3CDTF">2022-07-12T02:00:00Z</dcterms:modified>
</cp:coreProperties>
</file>